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265" w:type="dxa"/>
        <w:tblInd w:w="-20" w:type="dxa"/>
        <w:tblLook w:val="04A0" w:firstRow="1" w:lastRow="0" w:firstColumn="1" w:lastColumn="0" w:noHBand="0" w:noVBand="1"/>
      </w:tblPr>
      <w:tblGrid>
        <w:gridCol w:w="9659"/>
        <w:gridCol w:w="5606"/>
      </w:tblGrid>
      <w:tr w:rsidR="00E10966" w:rsidRPr="00E10966" w:rsidTr="00050AD3">
        <w:trPr>
          <w:gridAfter w:val="1"/>
          <w:wAfter w:w="5606" w:type="dxa"/>
          <w:trHeight w:val="465"/>
        </w:trPr>
        <w:tc>
          <w:tcPr>
            <w:tcW w:w="9659" w:type="dxa"/>
            <w:shd w:val="clear" w:color="800000" w:fill="FFFFFF"/>
            <w:vAlign w:val="center"/>
          </w:tcPr>
          <w:p w:rsidR="00E10966" w:rsidRPr="00E10966" w:rsidRDefault="00E10966" w:rsidP="00E10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0966" w:rsidRPr="00E10966" w:rsidTr="00050AD3">
        <w:trPr>
          <w:gridAfter w:val="1"/>
          <w:wAfter w:w="5606" w:type="dxa"/>
          <w:trHeight w:val="270"/>
        </w:trPr>
        <w:tc>
          <w:tcPr>
            <w:tcW w:w="9659" w:type="dxa"/>
            <w:shd w:val="clear" w:color="800000" w:fill="FFFFFF"/>
            <w:vAlign w:val="center"/>
            <w:hideMark/>
          </w:tcPr>
          <w:p w:rsidR="00E10966" w:rsidRPr="00E10966" w:rsidRDefault="00E10966" w:rsidP="00E10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философии</w:t>
            </w:r>
          </w:p>
        </w:tc>
      </w:tr>
      <w:tr w:rsidR="00E10966" w:rsidRPr="00E10966" w:rsidTr="00050AD3">
        <w:trPr>
          <w:gridAfter w:val="1"/>
          <w:wAfter w:w="5606" w:type="dxa"/>
          <w:trHeight w:val="270"/>
        </w:trPr>
        <w:tc>
          <w:tcPr>
            <w:tcW w:w="9659" w:type="dxa"/>
            <w:shd w:val="clear" w:color="800000" w:fill="FFFFFF"/>
            <w:vAlign w:val="center"/>
            <w:hideMark/>
          </w:tcPr>
          <w:p w:rsidR="00E10966" w:rsidRPr="00E10966" w:rsidRDefault="00E10966" w:rsidP="00E10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</w:tr>
      <w:tr w:rsidR="00E10966" w:rsidRPr="00E10966" w:rsidTr="00050AD3">
        <w:trPr>
          <w:gridAfter w:val="1"/>
          <w:wAfter w:w="5606" w:type="dxa"/>
          <w:trHeight w:val="270"/>
        </w:trPr>
        <w:tc>
          <w:tcPr>
            <w:tcW w:w="9659" w:type="dxa"/>
            <w:shd w:val="clear" w:color="800000" w:fill="FFFFFF"/>
            <w:vAlign w:val="center"/>
            <w:hideMark/>
          </w:tcPr>
          <w:p w:rsidR="00E10966" w:rsidRPr="00E10966" w:rsidRDefault="00E10966" w:rsidP="00E10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</w:tr>
      <w:tr w:rsidR="00E10966" w:rsidRPr="00E10966" w:rsidTr="00050AD3">
        <w:trPr>
          <w:gridAfter w:val="1"/>
          <w:wAfter w:w="5606" w:type="dxa"/>
          <w:trHeight w:val="270"/>
        </w:trPr>
        <w:tc>
          <w:tcPr>
            <w:tcW w:w="9659" w:type="dxa"/>
            <w:shd w:val="clear" w:color="800000" w:fill="FFFFFF"/>
            <w:vAlign w:val="center"/>
            <w:hideMark/>
          </w:tcPr>
          <w:p w:rsidR="00E10966" w:rsidRPr="00E10966" w:rsidRDefault="00E10966" w:rsidP="00E10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</w:tr>
      <w:tr w:rsidR="00E10966" w:rsidRPr="00E10966" w:rsidTr="00050AD3">
        <w:trPr>
          <w:gridAfter w:val="1"/>
          <w:wAfter w:w="5606" w:type="dxa"/>
          <w:trHeight w:val="270"/>
        </w:trPr>
        <w:tc>
          <w:tcPr>
            <w:tcW w:w="9659" w:type="dxa"/>
            <w:shd w:val="clear" w:color="800000" w:fill="FFFFFF"/>
            <w:vAlign w:val="center"/>
            <w:hideMark/>
          </w:tcPr>
          <w:p w:rsidR="00E10966" w:rsidRPr="00E10966" w:rsidRDefault="00E10966" w:rsidP="00E10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Психология общения</w:t>
            </w:r>
          </w:p>
        </w:tc>
      </w:tr>
      <w:tr w:rsidR="00E10966" w:rsidRPr="00E10966" w:rsidTr="00050AD3">
        <w:trPr>
          <w:gridAfter w:val="1"/>
          <w:wAfter w:w="5606" w:type="dxa"/>
          <w:trHeight w:val="270"/>
        </w:trPr>
        <w:tc>
          <w:tcPr>
            <w:tcW w:w="9659" w:type="dxa"/>
            <w:shd w:val="clear" w:color="800000" w:fill="FFFFFF"/>
            <w:vAlign w:val="center"/>
            <w:hideMark/>
          </w:tcPr>
          <w:p w:rsidR="00E10966" w:rsidRPr="00E10966" w:rsidRDefault="00E10966" w:rsidP="00E10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Социология</w:t>
            </w:r>
          </w:p>
        </w:tc>
      </w:tr>
      <w:tr w:rsidR="00E10966" w:rsidRPr="00E10966" w:rsidTr="00050AD3">
        <w:trPr>
          <w:gridAfter w:val="1"/>
          <w:wAfter w:w="5606" w:type="dxa"/>
          <w:trHeight w:val="270"/>
        </w:trPr>
        <w:tc>
          <w:tcPr>
            <w:tcW w:w="9659" w:type="dxa"/>
            <w:shd w:val="clear" w:color="800000" w:fill="FFFFFF"/>
            <w:vAlign w:val="center"/>
            <w:hideMark/>
          </w:tcPr>
          <w:p w:rsidR="00E10966" w:rsidRPr="00E10966" w:rsidRDefault="00E10966" w:rsidP="00E10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Биоэтика</w:t>
            </w:r>
          </w:p>
        </w:tc>
      </w:tr>
      <w:tr w:rsidR="00E10966" w:rsidRPr="00E10966" w:rsidTr="00050AD3">
        <w:trPr>
          <w:gridAfter w:val="1"/>
          <w:wAfter w:w="5606" w:type="dxa"/>
          <w:trHeight w:val="270"/>
        </w:trPr>
        <w:tc>
          <w:tcPr>
            <w:tcW w:w="9659" w:type="dxa"/>
            <w:shd w:val="clear" w:color="800000" w:fill="FFFFFF"/>
            <w:vAlign w:val="center"/>
            <w:hideMark/>
          </w:tcPr>
          <w:p w:rsidR="00E10966" w:rsidRPr="00E10966" w:rsidRDefault="00E10966" w:rsidP="00E10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</w:tr>
      <w:tr w:rsidR="00E10966" w:rsidRPr="00E10966" w:rsidTr="00050AD3">
        <w:trPr>
          <w:gridAfter w:val="1"/>
          <w:wAfter w:w="5606" w:type="dxa"/>
          <w:trHeight w:val="270"/>
        </w:trPr>
        <w:tc>
          <w:tcPr>
            <w:tcW w:w="9659" w:type="dxa"/>
            <w:shd w:val="clear" w:color="800000" w:fill="FFFFFF"/>
            <w:vAlign w:val="center"/>
            <w:hideMark/>
          </w:tcPr>
          <w:p w:rsidR="00E10966" w:rsidRPr="00E10966" w:rsidRDefault="00E10966" w:rsidP="00E10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E10966" w:rsidRPr="00E10966" w:rsidTr="00050AD3">
        <w:trPr>
          <w:gridAfter w:val="1"/>
          <w:wAfter w:w="5606" w:type="dxa"/>
          <w:trHeight w:val="270"/>
        </w:trPr>
        <w:tc>
          <w:tcPr>
            <w:tcW w:w="9659" w:type="dxa"/>
            <w:shd w:val="clear" w:color="800000" w:fill="FFFFFF"/>
            <w:vAlign w:val="center"/>
            <w:hideMark/>
          </w:tcPr>
          <w:p w:rsidR="00E10966" w:rsidRPr="00E10966" w:rsidRDefault="00E10966" w:rsidP="00E10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E10966" w:rsidRPr="00E10966" w:rsidTr="00050AD3">
        <w:trPr>
          <w:gridAfter w:val="1"/>
          <w:wAfter w:w="5606" w:type="dxa"/>
          <w:trHeight w:val="270"/>
        </w:trPr>
        <w:tc>
          <w:tcPr>
            <w:tcW w:w="9659" w:type="dxa"/>
            <w:shd w:val="clear" w:color="800000" w:fill="FFFFFF"/>
            <w:vAlign w:val="center"/>
            <w:hideMark/>
          </w:tcPr>
          <w:p w:rsidR="00E10966" w:rsidRPr="00E10966" w:rsidRDefault="00E10966" w:rsidP="00E10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E10966" w:rsidRPr="00E10966" w:rsidTr="00050AD3">
        <w:trPr>
          <w:gridAfter w:val="1"/>
          <w:wAfter w:w="5606" w:type="dxa"/>
          <w:trHeight w:val="270"/>
        </w:trPr>
        <w:tc>
          <w:tcPr>
            <w:tcW w:w="9659" w:type="dxa"/>
            <w:shd w:val="clear" w:color="800000" w:fill="FFFFFF"/>
            <w:vAlign w:val="center"/>
            <w:hideMark/>
          </w:tcPr>
          <w:p w:rsidR="00E10966" w:rsidRPr="00E10966" w:rsidRDefault="00E10966" w:rsidP="00E10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</w:tr>
      <w:tr w:rsidR="00E10966" w:rsidRPr="00E10966" w:rsidTr="00050AD3">
        <w:trPr>
          <w:gridAfter w:val="1"/>
          <w:wAfter w:w="5606" w:type="dxa"/>
          <w:trHeight w:val="270"/>
        </w:trPr>
        <w:tc>
          <w:tcPr>
            <w:tcW w:w="9659" w:type="dxa"/>
            <w:shd w:val="clear" w:color="800000" w:fill="FFFFFF"/>
            <w:noWrap/>
            <w:vAlign w:val="center"/>
            <w:hideMark/>
          </w:tcPr>
          <w:p w:rsidR="00E10966" w:rsidRPr="00E10966" w:rsidRDefault="00E10966" w:rsidP="00E10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10966" w:rsidRPr="00E10966" w:rsidTr="00050AD3">
        <w:trPr>
          <w:gridAfter w:val="1"/>
          <w:wAfter w:w="5606" w:type="dxa"/>
          <w:trHeight w:val="75"/>
        </w:trPr>
        <w:tc>
          <w:tcPr>
            <w:tcW w:w="9659" w:type="dxa"/>
            <w:shd w:val="clear" w:color="800000" w:fill="FFFFFF"/>
            <w:noWrap/>
            <w:vAlign w:val="center"/>
            <w:hideMark/>
          </w:tcPr>
          <w:p w:rsidR="00E10966" w:rsidRPr="00E10966" w:rsidRDefault="00E10966" w:rsidP="00E10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10966" w:rsidRPr="00E10966" w:rsidTr="00050AD3">
        <w:trPr>
          <w:gridAfter w:val="1"/>
          <w:wAfter w:w="5606" w:type="dxa"/>
          <w:trHeight w:val="270"/>
        </w:trPr>
        <w:tc>
          <w:tcPr>
            <w:tcW w:w="9659" w:type="dxa"/>
            <w:shd w:val="clear" w:color="800000" w:fill="FFFFFF"/>
            <w:vAlign w:val="center"/>
            <w:hideMark/>
          </w:tcPr>
          <w:p w:rsidR="00E10966" w:rsidRPr="00E10966" w:rsidRDefault="00E10966" w:rsidP="00E10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Здоровый человек и его окружение</w:t>
            </w:r>
          </w:p>
        </w:tc>
      </w:tr>
      <w:tr w:rsidR="00E10966" w:rsidRPr="00E10966" w:rsidTr="00050AD3">
        <w:trPr>
          <w:gridAfter w:val="1"/>
          <w:wAfter w:w="5606" w:type="dxa"/>
          <w:trHeight w:val="270"/>
        </w:trPr>
        <w:tc>
          <w:tcPr>
            <w:tcW w:w="9659" w:type="dxa"/>
            <w:shd w:val="clear" w:color="800000" w:fill="FFFFFF"/>
            <w:vAlign w:val="center"/>
            <w:hideMark/>
          </w:tcPr>
          <w:p w:rsidR="00E10966" w:rsidRPr="00E10966" w:rsidRDefault="00E10966" w:rsidP="00E10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Психология</w:t>
            </w:r>
          </w:p>
        </w:tc>
      </w:tr>
      <w:tr w:rsidR="00E10966" w:rsidRPr="00E10966" w:rsidTr="00050AD3">
        <w:trPr>
          <w:gridAfter w:val="1"/>
          <w:wAfter w:w="5606" w:type="dxa"/>
          <w:trHeight w:val="270"/>
        </w:trPr>
        <w:tc>
          <w:tcPr>
            <w:tcW w:w="9659" w:type="dxa"/>
            <w:shd w:val="clear" w:color="800000" w:fill="FFFFFF"/>
            <w:vAlign w:val="center"/>
            <w:hideMark/>
          </w:tcPr>
          <w:p w:rsidR="00E10966" w:rsidRPr="00E10966" w:rsidRDefault="00E10966" w:rsidP="00E10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Анатомия и физиология человека</w:t>
            </w:r>
          </w:p>
        </w:tc>
      </w:tr>
      <w:tr w:rsidR="00E10966" w:rsidRPr="00E10966" w:rsidTr="00050AD3">
        <w:trPr>
          <w:gridAfter w:val="1"/>
          <w:wAfter w:w="5606" w:type="dxa"/>
          <w:trHeight w:val="270"/>
        </w:trPr>
        <w:tc>
          <w:tcPr>
            <w:tcW w:w="9659" w:type="dxa"/>
            <w:shd w:val="clear" w:color="800000" w:fill="FFFFFF"/>
            <w:vAlign w:val="center"/>
            <w:hideMark/>
          </w:tcPr>
          <w:p w:rsidR="00E10966" w:rsidRPr="00E10966" w:rsidRDefault="00E10966" w:rsidP="00E10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Фармакология</w:t>
            </w:r>
          </w:p>
        </w:tc>
      </w:tr>
      <w:tr w:rsidR="00E10966" w:rsidRPr="00E10966" w:rsidTr="00050AD3">
        <w:trPr>
          <w:gridAfter w:val="1"/>
          <w:wAfter w:w="5606" w:type="dxa"/>
          <w:trHeight w:val="465"/>
        </w:trPr>
        <w:tc>
          <w:tcPr>
            <w:tcW w:w="9659" w:type="dxa"/>
            <w:shd w:val="clear" w:color="800000" w:fill="FFFFFF"/>
            <w:vAlign w:val="center"/>
            <w:hideMark/>
          </w:tcPr>
          <w:p w:rsidR="00E10966" w:rsidRPr="00E10966" w:rsidRDefault="00E10966" w:rsidP="00E10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Генетика человека с основами медицинской генетики</w:t>
            </w:r>
          </w:p>
        </w:tc>
      </w:tr>
      <w:tr w:rsidR="00E10966" w:rsidRPr="00E10966" w:rsidTr="00050AD3">
        <w:trPr>
          <w:gridAfter w:val="1"/>
          <w:wAfter w:w="5606" w:type="dxa"/>
          <w:trHeight w:val="270"/>
        </w:trPr>
        <w:tc>
          <w:tcPr>
            <w:tcW w:w="9659" w:type="dxa"/>
            <w:shd w:val="clear" w:color="800000" w:fill="FFFFFF"/>
            <w:vAlign w:val="center"/>
            <w:hideMark/>
          </w:tcPr>
          <w:p w:rsidR="00E10966" w:rsidRPr="00E10966" w:rsidRDefault="00E10966" w:rsidP="00E10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Гигиена и экология человека</w:t>
            </w:r>
          </w:p>
        </w:tc>
      </w:tr>
      <w:tr w:rsidR="00E10966" w:rsidRPr="00E10966" w:rsidTr="00050AD3">
        <w:trPr>
          <w:gridAfter w:val="1"/>
          <w:wAfter w:w="5606" w:type="dxa"/>
          <w:trHeight w:val="465"/>
        </w:trPr>
        <w:tc>
          <w:tcPr>
            <w:tcW w:w="9659" w:type="dxa"/>
            <w:shd w:val="clear" w:color="800000" w:fill="FFFFFF"/>
            <w:vAlign w:val="center"/>
            <w:hideMark/>
          </w:tcPr>
          <w:p w:rsidR="00E10966" w:rsidRPr="00E10966" w:rsidRDefault="00E10966" w:rsidP="00E10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латинского языка с медицинской терминологией</w:t>
            </w:r>
          </w:p>
        </w:tc>
      </w:tr>
      <w:tr w:rsidR="00E10966" w:rsidRPr="00E10966" w:rsidTr="00050AD3">
        <w:trPr>
          <w:gridAfter w:val="1"/>
          <w:wAfter w:w="5606" w:type="dxa"/>
          <w:trHeight w:val="270"/>
        </w:trPr>
        <w:tc>
          <w:tcPr>
            <w:tcW w:w="9659" w:type="dxa"/>
            <w:shd w:val="clear" w:color="800000" w:fill="FFFFFF"/>
            <w:vAlign w:val="center"/>
            <w:hideMark/>
          </w:tcPr>
          <w:p w:rsidR="00E10966" w:rsidRPr="00E10966" w:rsidRDefault="00E10966" w:rsidP="00E10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патологии</w:t>
            </w:r>
          </w:p>
        </w:tc>
      </w:tr>
      <w:tr w:rsidR="00E10966" w:rsidRPr="00E10966" w:rsidTr="00050AD3">
        <w:trPr>
          <w:gridAfter w:val="1"/>
          <w:wAfter w:w="5606" w:type="dxa"/>
          <w:trHeight w:val="270"/>
        </w:trPr>
        <w:tc>
          <w:tcPr>
            <w:tcW w:w="9659" w:type="dxa"/>
            <w:shd w:val="clear" w:color="800000" w:fill="FFFFFF"/>
            <w:vAlign w:val="center"/>
            <w:hideMark/>
          </w:tcPr>
          <w:p w:rsidR="00E10966" w:rsidRPr="00E10966" w:rsidRDefault="00E10966" w:rsidP="00E10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микробиологии и иммунологии</w:t>
            </w:r>
          </w:p>
        </w:tc>
      </w:tr>
      <w:tr w:rsidR="00E10966" w:rsidRPr="00E10966" w:rsidTr="00050AD3">
        <w:trPr>
          <w:gridAfter w:val="1"/>
          <w:wAfter w:w="5606" w:type="dxa"/>
          <w:trHeight w:val="270"/>
        </w:trPr>
        <w:tc>
          <w:tcPr>
            <w:tcW w:w="9659" w:type="dxa"/>
            <w:shd w:val="clear" w:color="800000" w:fill="FFFFFF"/>
            <w:vAlign w:val="center"/>
            <w:hideMark/>
          </w:tcPr>
          <w:p w:rsidR="00E10966" w:rsidRPr="00E10966" w:rsidRDefault="00E10966" w:rsidP="00E10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 жизнедеятельности</w:t>
            </w:r>
          </w:p>
        </w:tc>
      </w:tr>
      <w:tr w:rsidR="00E10966" w:rsidRPr="00E10966" w:rsidTr="00050AD3">
        <w:trPr>
          <w:gridAfter w:val="1"/>
          <w:wAfter w:w="5606" w:type="dxa"/>
          <w:trHeight w:val="270"/>
        </w:trPr>
        <w:tc>
          <w:tcPr>
            <w:tcW w:w="9659" w:type="dxa"/>
            <w:shd w:val="clear" w:color="800000" w:fill="FFFFFF"/>
            <w:vAlign w:val="center"/>
            <w:hideMark/>
          </w:tcPr>
          <w:p w:rsidR="00E10966" w:rsidRPr="00E10966" w:rsidRDefault="00E10966" w:rsidP="00E10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медицины</w:t>
            </w:r>
          </w:p>
        </w:tc>
      </w:tr>
      <w:tr w:rsidR="00E10966" w:rsidRPr="00E10966" w:rsidTr="00050AD3">
        <w:trPr>
          <w:gridAfter w:val="1"/>
          <w:wAfter w:w="5606" w:type="dxa"/>
          <w:trHeight w:val="270"/>
        </w:trPr>
        <w:tc>
          <w:tcPr>
            <w:tcW w:w="9659" w:type="dxa"/>
            <w:shd w:val="clear" w:color="800000" w:fill="FFFFFF"/>
            <w:vAlign w:val="center"/>
            <w:hideMark/>
          </w:tcPr>
          <w:p w:rsidR="00E10966" w:rsidRPr="00E10966" w:rsidRDefault="00E10966" w:rsidP="00E10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Гистология, эмбриология, цитология</w:t>
            </w:r>
          </w:p>
        </w:tc>
      </w:tr>
      <w:tr w:rsidR="00E10966" w:rsidRPr="00E10966" w:rsidTr="00050AD3">
        <w:trPr>
          <w:gridAfter w:val="1"/>
          <w:wAfter w:w="5606" w:type="dxa"/>
          <w:trHeight w:val="270"/>
        </w:trPr>
        <w:tc>
          <w:tcPr>
            <w:tcW w:w="9659" w:type="dxa"/>
            <w:shd w:val="clear" w:color="800000" w:fill="FFFFFF"/>
            <w:vAlign w:val="center"/>
            <w:hideMark/>
          </w:tcPr>
          <w:p w:rsidR="00E10966" w:rsidRPr="00E10966" w:rsidRDefault="00E10966" w:rsidP="00E10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Педагогика</w:t>
            </w:r>
          </w:p>
        </w:tc>
      </w:tr>
      <w:tr w:rsidR="00E10966" w:rsidRPr="00E10966" w:rsidTr="00050AD3">
        <w:trPr>
          <w:gridAfter w:val="1"/>
          <w:wAfter w:w="5606" w:type="dxa"/>
          <w:trHeight w:val="75"/>
        </w:trPr>
        <w:tc>
          <w:tcPr>
            <w:tcW w:w="9659" w:type="dxa"/>
            <w:shd w:val="clear" w:color="800000" w:fill="FFFFFF"/>
            <w:noWrap/>
            <w:vAlign w:val="center"/>
            <w:hideMark/>
          </w:tcPr>
          <w:p w:rsidR="00E10966" w:rsidRPr="00E10966" w:rsidRDefault="00E10966" w:rsidP="00E10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0966" w:rsidRPr="00E10966" w:rsidTr="00050AD3">
        <w:trPr>
          <w:gridAfter w:val="1"/>
          <w:wAfter w:w="5606" w:type="dxa"/>
          <w:trHeight w:val="270"/>
        </w:trPr>
        <w:tc>
          <w:tcPr>
            <w:tcW w:w="9659" w:type="dxa"/>
            <w:shd w:val="clear" w:color="800000" w:fill="FFFFFF"/>
            <w:vAlign w:val="center"/>
            <w:hideMark/>
          </w:tcPr>
          <w:p w:rsidR="00E10966" w:rsidRPr="00E10966" w:rsidRDefault="00E10966" w:rsidP="00E10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Диагностическая деятельность</w:t>
            </w:r>
          </w:p>
        </w:tc>
      </w:tr>
      <w:tr w:rsidR="00E10966" w:rsidRPr="00E10966" w:rsidTr="00050AD3">
        <w:trPr>
          <w:gridAfter w:val="1"/>
          <w:wAfter w:w="5606" w:type="dxa"/>
          <w:trHeight w:val="75"/>
        </w:trPr>
        <w:tc>
          <w:tcPr>
            <w:tcW w:w="9659" w:type="dxa"/>
            <w:shd w:val="clear" w:color="800000" w:fill="FFFFFF"/>
            <w:noWrap/>
            <w:vAlign w:val="center"/>
            <w:hideMark/>
          </w:tcPr>
          <w:p w:rsidR="00E10966" w:rsidRPr="00E10966" w:rsidRDefault="00E10966" w:rsidP="00E10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0966" w:rsidRPr="00E10966" w:rsidTr="00050AD3">
        <w:trPr>
          <w:gridAfter w:val="1"/>
          <w:wAfter w:w="5606" w:type="dxa"/>
          <w:trHeight w:val="270"/>
        </w:trPr>
        <w:tc>
          <w:tcPr>
            <w:tcW w:w="9659" w:type="dxa"/>
            <w:shd w:val="clear" w:color="800000" w:fill="FFFFFF"/>
            <w:vAlign w:val="center"/>
            <w:hideMark/>
          </w:tcPr>
          <w:p w:rsidR="00E10966" w:rsidRPr="00E10966" w:rsidRDefault="00E10966" w:rsidP="00E10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Пропедевтика клинических дисциплин</w:t>
            </w:r>
          </w:p>
        </w:tc>
      </w:tr>
      <w:tr w:rsidR="00E10966" w:rsidRPr="00E10966" w:rsidTr="00050AD3">
        <w:trPr>
          <w:gridAfter w:val="1"/>
          <w:wAfter w:w="5606" w:type="dxa"/>
          <w:trHeight w:val="270"/>
        </w:trPr>
        <w:tc>
          <w:tcPr>
            <w:tcW w:w="9659" w:type="dxa"/>
            <w:shd w:val="clear" w:color="800000" w:fill="FFFFFF"/>
            <w:vAlign w:val="center"/>
            <w:hideMark/>
          </w:tcPr>
          <w:p w:rsidR="00E10966" w:rsidRPr="00E10966" w:rsidRDefault="00E10966" w:rsidP="00E10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Лечение пациентов терапевтического профиля</w:t>
            </w:r>
          </w:p>
        </w:tc>
      </w:tr>
      <w:tr w:rsidR="00E10966" w:rsidRPr="00E10966" w:rsidTr="00050AD3">
        <w:trPr>
          <w:gridAfter w:val="1"/>
          <w:wAfter w:w="5606" w:type="dxa"/>
          <w:trHeight w:val="270"/>
        </w:trPr>
        <w:tc>
          <w:tcPr>
            <w:tcW w:w="9659" w:type="dxa"/>
            <w:shd w:val="clear" w:color="800000" w:fill="FFFFFF"/>
            <w:vAlign w:val="center"/>
            <w:hideMark/>
          </w:tcPr>
          <w:p w:rsidR="00E10966" w:rsidRPr="00E10966" w:rsidRDefault="00E10966" w:rsidP="00E10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Лечение пациентов хирургического профиля</w:t>
            </w:r>
          </w:p>
        </w:tc>
      </w:tr>
      <w:tr w:rsidR="00E10966" w:rsidRPr="00E10966" w:rsidTr="00050AD3">
        <w:trPr>
          <w:gridAfter w:val="1"/>
          <w:wAfter w:w="5606" w:type="dxa"/>
          <w:trHeight w:val="465"/>
        </w:trPr>
        <w:tc>
          <w:tcPr>
            <w:tcW w:w="9659" w:type="dxa"/>
            <w:shd w:val="clear" w:color="800000" w:fill="FFFFFF"/>
            <w:vAlign w:val="center"/>
            <w:hideMark/>
          </w:tcPr>
          <w:p w:rsidR="00E10966" w:rsidRPr="00E10966" w:rsidRDefault="00E10966" w:rsidP="00E10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акушерско-гинекологической помощи</w:t>
            </w:r>
          </w:p>
        </w:tc>
      </w:tr>
      <w:tr w:rsidR="00E10966" w:rsidRPr="00E10966" w:rsidTr="00050AD3">
        <w:trPr>
          <w:gridAfter w:val="1"/>
          <w:wAfter w:w="5606" w:type="dxa"/>
          <w:trHeight w:val="270"/>
        </w:trPr>
        <w:tc>
          <w:tcPr>
            <w:tcW w:w="9659" w:type="dxa"/>
            <w:shd w:val="clear" w:color="800000" w:fill="FFFFFF"/>
            <w:vAlign w:val="center"/>
            <w:hideMark/>
          </w:tcPr>
          <w:p w:rsidR="00E10966" w:rsidRPr="00E10966" w:rsidRDefault="00E10966" w:rsidP="00E10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Лечение пациентов детского возраста</w:t>
            </w:r>
          </w:p>
        </w:tc>
      </w:tr>
      <w:tr w:rsidR="00E10966" w:rsidRPr="00E10966" w:rsidTr="00050AD3">
        <w:trPr>
          <w:gridAfter w:val="1"/>
          <w:wAfter w:w="5606" w:type="dxa"/>
          <w:trHeight w:val="660"/>
        </w:trPr>
        <w:tc>
          <w:tcPr>
            <w:tcW w:w="9659" w:type="dxa"/>
            <w:shd w:val="clear" w:color="800000" w:fill="FFFFFF"/>
            <w:vAlign w:val="center"/>
            <w:hideMark/>
          </w:tcPr>
          <w:p w:rsidR="00E10966" w:rsidRPr="00E10966" w:rsidRDefault="00E10966" w:rsidP="00E10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Дифференциальная диагностика и оказание неотложно</w:t>
            </w:r>
            <w:bookmarkStart w:id="0" w:name="_GoBack"/>
            <w:bookmarkEnd w:id="0"/>
            <w:r w:rsidRPr="00E1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й медицинской помощи на </w:t>
            </w:r>
            <w:proofErr w:type="spellStart"/>
            <w:r w:rsidRPr="00E1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догоспитальном</w:t>
            </w:r>
            <w:proofErr w:type="spellEnd"/>
            <w:r w:rsidRPr="00E1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этапе</w:t>
            </w:r>
          </w:p>
        </w:tc>
      </w:tr>
      <w:tr w:rsidR="00E10966" w:rsidRPr="00E10966" w:rsidTr="00050AD3">
        <w:trPr>
          <w:gridAfter w:val="1"/>
          <w:wAfter w:w="5606" w:type="dxa"/>
          <w:trHeight w:val="75"/>
        </w:trPr>
        <w:tc>
          <w:tcPr>
            <w:tcW w:w="9659" w:type="dxa"/>
            <w:shd w:val="clear" w:color="800000" w:fill="FFFFFF"/>
            <w:noWrap/>
            <w:vAlign w:val="center"/>
            <w:hideMark/>
          </w:tcPr>
          <w:p w:rsidR="003D4B6C" w:rsidRPr="00E10966" w:rsidRDefault="003D4B6C" w:rsidP="00E10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0966" w:rsidRPr="00E10966" w:rsidRDefault="003D4B6C" w:rsidP="00F861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6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заболеваний и санитарно-гигиеническое образование населения</w:t>
            </w:r>
          </w:p>
        </w:tc>
      </w:tr>
      <w:tr w:rsidR="00E10966" w:rsidRPr="00E10966" w:rsidTr="00050AD3">
        <w:trPr>
          <w:gridAfter w:val="1"/>
          <w:wAfter w:w="5606" w:type="dxa"/>
          <w:trHeight w:val="75"/>
        </w:trPr>
        <w:tc>
          <w:tcPr>
            <w:tcW w:w="9659" w:type="dxa"/>
            <w:shd w:val="clear" w:color="800000" w:fill="FFFFFF"/>
            <w:noWrap/>
            <w:vAlign w:val="center"/>
            <w:hideMark/>
          </w:tcPr>
          <w:p w:rsidR="00E10966" w:rsidRPr="00E10966" w:rsidRDefault="00E10966" w:rsidP="00E10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Медико-социальная реабилитация</w:t>
            </w:r>
          </w:p>
        </w:tc>
      </w:tr>
      <w:tr w:rsidR="00E10966" w:rsidRPr="00E10966" w:rsidTr="00050AD3">
        <w:trPr>
          <w:trHeight w:val="75"/>
        </w:trPr>
        <w:tc>
          <w:tcPr>
            <w:tcW w:w="15265" w:type="dxa"/>
            <w:gridSpan w:val="2"/>
            <w:shd w:val="clear" w:color="800000" w:fill="FFFFFF"/>
            <w:noWrap/>
            <w:vAlign w:val="center"/>
            <w:hideMark/>
          </w:tcPr>
          <w:p w:rsidR="00E10966" w:rsidRPr="00E10966" w:rsidRDefault="00E10966" w:rsidP="00E10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профессиональной деятельности</w:t>
            </w:r>
          </w:p>
        </w:tc>
      </w:tr>
    </w:tbl>
    <w:p w:rsidR="00E10966" w:rsidRDefault="00E10966"/>
    <w:tbl>
      <w:tblPr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E10966" w:rsidRPr="00E10966" w:rsidTr="00E10966">
        <w:trPr>
          <w:trHeight w:val="855"/>
        </w:trPr>
        <w:tc>
          <w:tcPr>
            <w:tcW w:w="10206" w:type="dxa"/>
            <w:shd w:val="clear" w:color="800000" w:fill="FFFFFF"/>
            <w:vAlign w:val="center"/>
            <w:hideMark/>
          </w:tcPr>
          <w:p w:rsidR="00E10966" w:rsidRPr="00E10966" w:rsidRDefault="00E10966" w:rsidP="00E10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Санитарное содержание палат, специализированных кабинетов,</w:t>
            </w:r>
            <w:r w:rsidR="0056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перемещение материальных объектов и медицинских отходов, уход за телом умершего человека</w:t>
            </w:r>
          </w:p>
        </w:tc>
      </w:tr>
      <w:tr w:rsidR="00E10966" w:rsidRPr="00E10966" w:rsidTr="00E10966">
        <w:trPr>
          <w:trHeight w:val="270"/>
        </w:trPr>
        <w:tc>
          <w:tcPr>
            <w:tcW w:w="10206" w:type="dxa"/>
            <w:shd w:val="clear" w:color="800000" w:fill="FFFFFF"/>
            <w:vAlign w:val="center"/>
            <w:hideMark/>
          </w:tcPr>
          <w:p w:rsidR="00E10966" w:rsidRPr="00E10966" w:rsidRDefault="00E10966" w:rsidP="00E10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медицинских услуг</w:t>
            </w:r>
          </w:p>
        </w:tc>
      </w:tr>
    </w:tbl>
    <w:p w:rsidR="00E10966" w:rsidRPr="00E10966" w:rsidRDefault="00E10966">
      <w:pPr>
        <w:rPr>
          <w:rFonts w:ascii="Times New Roman" w:hAnsi="Times New Roman" w:cs="Times New Roman"/>
          <w:sz w:val="24"/>
          <w:szCs w:val="24"/>
        </w:rPr>
      </w:pPr>
    </w:p>
    <w:sectPr w:rsidR="00E10966" w:rsidRPr="00E10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E15"/>
    <w:rsid w:val="00050AD3"/>
    <w:rsid w:val="003D4B6C"/>
    <w:rsid w:val="0056695D"/>
    <w:rsid w:val="006A3E15"/>
    <w:rsid w:val="00D65E55"/>
    <w:rsid w:val="00E10966"/>
    <w:rsid w:val="00F8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668E0E-4551-45DA-8B9B-F8130454D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8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Красникова Дарья Александровна</dc:creator>
  <cp:keywords/>
  <dc:description/>
  <cp:lastModifiedBy>Красникова Дарья Александровна</cp:lastModifiedBy>
  <cp:revision>5</cp:revision>
  <dcterms:created xsi:type="dcterms:W3CDTF">2024-09-24T10:16:00Z</dcterms:created>
  <dcterms:modified xsi:type="dcterms:W3CDTF">2024-09-24T10:29:00Z</dcterms:modified>
</cp:coreProperties>
</file>